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B5F6D3" w14:textId="77777777" w:rsidR="00A946B8" w:rsidRDefault="00DA3D2C">
      <w:pPr>
        <w:pBdr>
          <w:top w:val="nil"/>
          <w:left w:val="nil"/>
          <w:bottom w:val="nil"/>
          <w:right w:val="nil"/>
          <w:between w:val="nil"/>
        </w:pBdr>
        <w:jc w:val="center"/>
      </w:pPr>
      <w:r>
        <w:rPr>
          <w:noProof/>
        </w:rPr>
        <w:drawing>
          <wp:inline distT="0" distB="0" distL="0" distR="0" wp14:anchorId="1DEBCFE7" wp14:editId="7A9380CB">
            <wp:extent cx="1284861" cy="11477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4861" cy="1147776"/>
                    </a:xfrm>
                    <a:prstGeom prst="rect">
                      <a:avLst/>
                    </a:prstGeom>
                    <a:ln/>
                  </pic:spPr>
                </pic:pic>
              </a:graphicData>
            </a:graphic>
          </wp:inline>
        </w:drawing>
      </w:r>
    </w:p>
    <w:p w14:paraId="04CADD8A" w14:textId="77777777" w:rsidR="00A946B8" w:rsidRDefault="00A946B8">
      <w:pPr>
        <w:pBdr>
          <w:top w:val="nil"/>
          <w:left w:val="nil"/>
          <w:bottom w:val="nil"/>
          <w:right w:val="nil"/>
          <w:between w:val="nil"/>
        </w:pBdr>
        <w:jc w:val="center"/>
      </w:pPr>
    </w:p>
    <w:p w14:paraId="75A1A549" w14:textId="77777777" w:rsidR="00A946B8" w:rsidRDefault="00DA3D2C">
      <w:pPr>
        <w:pBdr>
          <w:top w:val="nil"/>
          <w:left w:val="nil"/>
          <w:bottom w:val="nil"/>
          <w:right w:val="nil"/>
          <w:between w:val="nil"/>
        </w:pBdr>
        <w:rPr>
          <w:i/>
        </w:rPr>
      </w:pPr>
      <w:r>
        <w:rPr>
          <w:i/>
        </w:rPr>
        <w:t xml:space="preserve">For Immediate Release       </w:t>
      </w:r>
    </w:p>
    <w:p w14:paraId="554EDD86" w14:textId="77777777" w:rsidR="00A946B8" w:rsidRDefault="00DA3D2C">
      <w:pPr>
        <w:pBdr>
          <w:top w:val="nil"/>
          <w:left w:val="nil"/>
          <w:bottom w:val="nil"/>
          <w:right w:val="nil"/>
          <w:between w:val="nil"/>
        </w:pBdr>
        <w:jc w:val="right"/>
      </w:pPr>
      <w:r>
        <w:rPr>
          <w:b/>
        </w:rPr>
        <w:t>Media Contact:</w:t>
      </w:r>
      <w:r>
        <w:t xml:space="preserve"> Tim White</w:t>
      </w:r>
    </w:p>
    <w:p w14:paraId="4D954F32" w14:textId="77777777" w:rsidR="00A946B8" w:rsidRDefault="00DA3D2C">
      <w:pPr>
        <w:pBdr>
          <w:top w:val="nil"/>
          <w:left w:val="nil"/>
          <w:bottom w:val="nil"/>
          <w:right w:val="nil"/>
          <w:between w:val="nil"/>
        </w:pBdr>
        <w:jc w:val="right"/>
      </w:pPr>
      <w:r>
        <w:t xml:space="preserve">(201) 921-5807 </w:t>
      </w:r>
    </w:p>
    <w:p w14:paraId="740C121E" w14:textId="77777777" w:rsidR="00A946B8" w:rsidRDefault="00DA3D2C">
      <w:pPr>
        <w:pBdr>
          <w:top w:val="nil"/>
          <w:left w:val="nil"/>
          <w:bottom w:val="nil"/>
          <w:right w:val="nil"/>
          <w:between w:val="nil"/>
        </w:pBdr>
        <w:jc w:val="right"/>
      </w:pPr>
      <w:hyperlink r:id="rId7">
        <w:r>
          <w:rPr>
            <w:color w:val="0563C1"/>
            <w:u w:val="single"/>
          </w:rPr>
          <w:t>tim@rivercrossingsg.com</w:t>
        </w:r>
      </w:hyperlink>
      <w:r>
        <w:t xml:space="preserve"> </w:t>
      </w:r>
    </w:p>
    <w:p w14:paraId="0E200AC1" w14:textId="77777777" w:rsidR="00A946B8" w:rsidRDefault="00A946B8">
      <w:pPr>
        <w:pBdr>
          <w:top w:val="nil"/>
          <w:left w:val="nil"/>
          <w:bottom w:val="nil"/>
          <w:right w:val="nil"/>
          <w:between w:val="nil"/>
        </w:pBdr>
        <w:jc w:val="center"/>
      </w:pPr>
    </w:p>
    <w:p w14:paraId="7E493958" w14:textId="77777777" w:rsidR="00A946B8" w:rsidRDefault="00DA3D2C">
      <w:pPr>
        <w:pBdr>
          <w:top w:val="nil"/>
          <w:left w:val="nil"/>
          <w:bottom w:val="nil"/>
          <w:right w:val="nil"/>
          <w:between w:val="nil"/>
        </w:pBdr>
        <w:jc w:val="center"/>
        <w:rPr>
          <w:b/>
          <w:sz w:val="36"/>
          <w:szCs w:val="36"/>
        </w:rPr>
      </w:pPr>
      <w:r>
        <w:rPr>
          <w:b/>
          <w:sz w:val="36"/>
          <w:szCs w:val="36"/>
        </w:rPr>
        <w:t xml:space="preserve">KMS Development Partners Finalize Purchase of Post Office </w:t>
      </w:r>
    </w:p>
    <w:p w14:paraId="5A29DDC0" w14:textId="77777777" w:rsidR="00A946B8" w:rsidRDefault="00DA3D2C">
      <w:pPr>
        <w:pBdr>
          <w:top w:val="nil"/>
          <w:left w:val="nil"/>
          <w:bottom w:val="nil"/>
          <w:right w:val="nil"/>
          <w:between w:val="nil"/>
        </w:pBdr>
        <w:jc w:val="center"/>
        <w:rPr>
          <w:b/>
          <w:sz w:val="36"/>
          <w:szCs w:val="36"/>
        </w:rPr>
      </w:pPr>
      <w:r>
        <w:rPr>
          <w:b/>
          <w:sz w:val="36"/>
          <w:szCs w:val="36"/>
        </w:rPr>
        <w:t xml:space="preserve">Property on Sinatra Drive </w:t>
      </w:r>
    </w:p>
    <w:p w14:paraId="132D0776" w14:textId="77777777" w:rsidR="00A946B8" w:rsidRDefault="00DA3D2C">
      <w:pPr>
        <w:pBdr>
          <w:top w:val="nil"/>
          <w:left w:val="nil"/>
          <w:bottom w:val="nil"/>
          <w:right w:val="nil"/>
          <w:between w:val="nil"/>
        </w:pBdr>
        <w:jc w:val="center"/>
        <w:rPr>
          <w:i/>
          <w:sz w:val="32"/>
          <w:szCs w:val="32"/>
        </w:rPr>
      </w:pPr>
      <w:r>
        <w:rPr>
          <w:i/>
          <w:sz w:val="32"/>
          <w:szCs w:val="32"/>
        </w:rPr>
        <w:t xml:space="preserve">Property Closing Marks the Latest Milestone for </w:t>
      </w:r>
    </w:p>
    <w:p w14:paraId="4184053F" w14:textId="77777777" w:rsidR="00A946B8" w:rsidRDefault="00DA3D2C">
      <w:pPr>
        <w:pBdr>
          <w:top w:val="nil"/>
          <w:left w:val="nil"/>
          <w:bottom w:val="nil"/>
          <w:right w:val="nil"/>
          <w:between w:val="nil"/>
        </w:pBdr>
        <w:jc w:val="center"/>
        <w:rPr>
          <w:i/>
        </w:rPr>
      </w:pPr>
      <w:r>
        <w:rPr>
          <w:i/>
          <w:sz w:val="32"/>
          <w:szCs w:val="32"/>
        </w:rPr>
        <w:t xml:space="preserve">Hoboken Waterfront Hotel Project </w:t>
      </w:r>
    </w:p>
    <w:p w14:paraId="00CA1164" w14:textId="77777777" w:rsidR="00A946B8" w:rsidRDefault="00A946B8">
      <w:pPr>
        <w:pBdr>
          <w:top w:val="nil"/>
          <w:left w:val="nil"/>
          <w:bottom w:val="nil"/>
          <w:right w:val="nil"/>
          <w:between w:val="nil"/>
        </w:pBdr>
        <w:jc w:val="center"/>
        <w:rPr>
          <w:rFonts w:ascii="Arial" w:eastAsia="Arial" w:hAnsi="Arial" w:cs="Arial"/>
          <w:b/>
        </w:rPr>
      </w:pPr>
    </w:p>
    <w:p w14:paraId="6309D216" w14:textId="225B699D" w:rsidR="00A946B8" w:rsidRDefault="00DA3D2C">
      <w:pPr>
        <w:pBdr>
          <w:top w:val="nil"/>
          <w:left w:val="nil"/>
          <w:bottom w:val="nil"/>
          <w:right w:val="nil"/>
          <w:between w:val="nil"/>
        </w:pBdr>
        <w:rPr>
          <w:rFonts w:ascii="Arial" w:eastAsia="Arial" w:hAnsi="Arial" w:cs="Arial"/>
        </w:rPr>
      </w:pPr>
      <w:r>
        <w:rPr>
          <w:rFonts w:ascii="Arial" w:eastAsia="Arial" w:hAnsi="Arial" w:cs="Arial"/>
          <w:b/>
        </w:rPr>
        <w:t xml:space="preserve">(Hoboken, NJ – August </w:t>
      </w:r>
      <w:r w:rsidR="004C6C8D">
        <w:rPr>
          <w:rFonts w:ascii="Arial" w:eastAsia="Arial" w:hAnsi="Arial" w:cs="Arial"/>
          <w:b/>
        </w:rPr>
        <w:t>10</w:t>
      </w:r>
      <w:r>
        <w:rPr>
          <w:rFonts w:ascii="Arial" w:eastAsia="Arial" w:hAnsi="Arial" w:cs="Arial"/>
          <w:b/>
        </w:rPr>
        <w:t xml:space="preserve">, 2022): </w:t>
      </w:r>
      <w:r>
        <w:rPr>
          <w:rFonts w:ascii="Arial" w:eastAsia="Arial" w:hAnsi="Arial" w:cs="Arial"/>
        </w:rPr>
        <w:t>KMS Development Partners (KMS), the company behind th</w:t>
      </w:r>
      <w:r>
        <w:rPr>
          <w:rFonts w:ascii="Arial" w:eastAsia="Arial" w:hAnsi="Arial" w:cs="Arial"/>
        </w:rPr>
        <w:t xml:space="preserve">e </w:t>
      </w:r>
      <w:hyperlink r:id="rId8">
        <w:r>
          <w:rPr>
            <w:rFonts w:ascii="Arial" w:eastAsia="Arial" w:hAnsi="Arial" w:cs="Arial"/>
            <w:color w:val="1155CC"/>
            <w:u w:val="single"/>
          </w:rPr>
          <w:t>plan to build a new Hilton hotel on the south end of Hoboken’s waterfront</w:t>
        </w:r>
      </w:hyperlink>
      <w:r>
        <w:rPr>
          <w:rFonts w:ascii="Arial" w:eastAsia="Arial" w:hAnsi="Arial" w:cs="Arial"/>
        </w:rPr>
        <w:t>, announced that it has closed on a subdivided US Postal Service (USPS) lot located on Sinatra Drive between Newark Street and</w:t>
      </w:r>
      <w:r>
        <w:rPr>
          <w:rFonts w:ascii="Arial" w:eastAsia="Arial" w:hAnsi="Arial" w:cs="Arial"/>
        </w:rPr>
        <w:t xml:space="preserve"> First Street. </w:t>
      </w:r>
    </w:p>
    <w:p w14:paraId="0ACD8F02" w14:textId="77777777" w:rsidR="00A946B8" w:rsidRDefault="00A946B8">
      <w:pPr>
        <w:pBdr>
          <w:top w:val="nil"/>
          <w:left w:val="nil"/>
          <w:bottom w:val="nil"/>
          <w:right w:val="nil"/>
          <w:between w:val="nil"/>
        </w:pBdr>
        <w:rPr>
          <w:rFonts w:ascii="Arial" w:eastAsia="Arial" w:hAnsi="Arial" w:cs="Arial"/>
        </w:rPr>
      </w:pPr>
    </w:p>
    <w:p w14:paraId="0AF3E5B8" w14:textId="77777777" w:rsidR="00A946B8" w:rsidRDefault="00DA3D2C">
      <w:pPr>
        <w:pBdr>
          <w:top w:val="nil"/>
          <w:left w:val="nil"/>
          <w:bottom w:val="nil"/>
          <w:right w:val="nil"/>
          <w:between w:val="nil"/>
        </w:pBdr>
        <w:rPr>
          <w:rFonts w:ascii="Arial" w:eastAsia="Arial" w:hAnsi="Arial" w:cs="Arial"/>
        </w:rPr>
      </w:pPr>
      <w:r>
        <w:rPr>
          <w:rFonts w:ascii="Arial" w:eastAsia="Arial" w:hAnsi="Arial" w:cs="Arial"/>
        </w:rPr>
        <w:t xml:space="preserve">After 10 years of working with the USPS and pursuing local permitting approvals, the purchase of the property on August 3rd marks the latest in a long list of project development milestones and brings the project one step closer to becoming a reality. The </w:t>
      </w:r>
      <w:r>
        <w:rPr>
          <w:rFonts w:ascii="Arial" w:eastAsia="Arial" w:hAnsi="Arial" w:cs="Arial"/>
        </w:rPr>
        <w:t xml:space="preserve">hotel will be located on the subdivided lot facing the waterfront and will have the address of One Sinatra Drive. </w:t>
      </w:r>
    </w:p>
    <w:p w14:paraId="49C07AD7" w14:textId="77777777" w:rsidR="00A946B8" w:rsidRDefault="00A946B8">
      <w:pPr>
        <w:pBdr>
          <w:top w:val="nil"/>
          <w:left w:val="nil"/>
          <w:bottom w:val="nil"/>
          <w:right w:val="nil"/>
          <w:between w:val="nil"/>
        </w:pBdr>
        <w:rPr>
          <w:rFonts w:ascii="Arial" w:eastAsia="Arial" w:hAnsi="Arial" w:cs="Arial"/>
        </w:rPr>
      </w:pPr>
    </w:p>
    <w:p w14:paraId="78357061" w14:textId="77777777" w:rsidR="00A946B8" w:rsidRDefault="00DA3D2C">
      <w:pPr>
        <w:pBdr>
          <w:top w:val="nil"/>
          <w:left w:val="nil"/>
          <w:bottom w:val="nil"/>
          <w:right w:val="nil"/>
          <w:between w:val="nil"/>
        </w:pBdr>
        <w:rPr>
          <w:rFonts w:ascii="Arial" w:eastAsia="Arial" w:hAnsi="Arial" w:cs="Arial"/>
        </w:rPr>
      </w:pPr>
      <w:r>
        <w:rPr>
          <w:rFonts w:ascii="Arial" w:eastAsia="Arial" w:hAnsi="Arial" w:cs="Arial"/>
        </w:rPr>
        <w:t>“As part of this redevelopment, the Post Office will be the beneficiary of significant improvements and operational upgrades that will impro</w:t>
      </w:r>
      <w:r>
        <w:rPr>
          <w:rFonts w:ascii="Arial" w:eastAsia="Arial" w:hAnsi="Arial" w:cs="Arial"/>
        </w:rPr>
        <w:t>ve its ability to efficiently continue to serve the Hoboken community. With the purchase of the property completed and local approvals secured, we are now working to finalize project drawings and to secure the remaining pieces of construction financing” sa</w:t>
      </w:r>
      <w:r>
        <w:rPr>
          <w:rFonts w:ascii="Arial" w:eastAsia="Arial" w:hAnsi="Arial" w:cs="Arial"/>
        </w:rPr>
        <w:t xml:space="preserve">id Dennis Martin, Principal at KMS Development Partners. </w:t>
      </w:r>
    </w:p>
    <w:p w14:paraId="3525371E" w14:textId="77777777" w:rsidR="00A946B8" w:rsidRDefault="00A946B8">
      <w:pPr>
        <w:pBdr>
          <w:top w:val="nil"/>
          <w:left w:val="nil"/>
          <w:bottom w:val="nil"/>
          <w:right w:val="nil"/>
          <w:between w:val="nil"/>
        </w:pBdr>
        <w:rPr>
          <w:rFonts w:ascii="Arial" w:eastAsia="Arial" w:hAnsi="Arial" w:cs="Arial"/>
        </w:rPr>
      </w:pPr>
    </w:p>
    <w:p w14:paraId="6FC059BB" w14:textId="77777777" w:rsidR="00A946B8" w:rsidRDefault="00DA3D2C">
      <w:pPr>
        <w:pBdr>
          <w:top w:val="nil"/>
          <w:left w:val="nil"/>
          <w:bottom w:val="nil"/>
          <w:right w:val="nil"/>
          <w:between w:val="nil"/>
        </w:pBdr>
        <w:rPr>
          <w:rFonts w:ascii="Arial" w:eastAsia="Arial" w:hAnsi="Arial" w:cs="Arial"/>
        </w:rPr>
      </w:pPr>
      <w:r>
        <w:rPr>
          <w:rFonts w:ascii="Arial" w:eastAsia="Arial" w:hAnsi="Arial" w:cs="Arial"/>
        </w:rPr>
        <w:t>“We are excited to have reached another important milestone in the history of this project and continue to be appreciative of the continued support from Mayor Bhalla, the Members of the City Counci</w:t>
      </w:r>
      <w:r>
        <w:rPr>
          <w:rFonts w:ascii="Arial" w:eastAsia="Arial" w:hAnsi="Arial" w:cs="Arial"/>
        </w:rPr>
        <w:t xml:space="preserve">l and the broader Hoboken community,” added Martin. </w:t>
      </w:r>
    </w:p>
    <w:p w14:paraId="413F40FC" w14:textId="77777777" w:rsidR="00A946B8" w:rsidRDefault="00A946B8">
      <w:pPr>
        <w:pBdr>
          <w:top w:val="nil"/>
          <w:left w:val="nil"/>
          <w:bottom w:val="nil"/>
          <w:right w:val="nil"/>
          <w:between w:val="nil"/>
        </w:pBdr>
        <w:rPr>
          <w:rFonts w:ascii="Arial" w:eastAsia="Arial" w:hAnsi="Arial" w:cs="Arial"/>
        </w:rPr>
      </w:pPr>
    </w:p>
    <w:p w14:paraId="32ACECAC" w14:textId="77777777" w:rsidR="00A946B8" w:rsidRDefault="00DA3D2C">
      <w:pPr>
        <w:rPr>
          <w:rFonts w:ascii="Arial" w:eastAsia="Arial" w:hAnsi="Arial" w:cs="Arial"/>
        </w:rPr>
      </w:pPr>
      <w:r>
        <w:rPr>
          <w:rFonts w:ascii="Arial" w:eastAsia="Arial" w:hAnsi="Arial" w:cs="Arial"/>
        </w:rPr>
        <w:t xml:space="preserve">The developer anticipates the construction phase of the project to begin in late spring/early summer 2023. </w:t>
      </w:r>
    </w:p>
    <w:p w14:paraId="2F005641" w14:textId="77777777" w:rsidR="00A946B8" w:rsidRDefault="00A946B8">
      <w:pPr>
        <w:pBdr>
          <w:top w:val="nil"/>
          <w:left w:val="nil"/>
          <w:bottom w:val="nil"/>
          <w:right w:val="nil"/>
          <w:between w:val="nil"/>
        </w:pBdr>
        <w:rPr>
          <w:rFonts w:ascii="Arial" w:eastAsia="Arial" w:hAnsi="Arial" w:cs="Arial"/>
        </w:rPr>
      </w:pPr>
    </w:p>
    <w:p w14:paraId="3AF9D84D" w14:textId="77777777" w:rsidR="00A946B8" w:rsidRDefault="00DA3D2C">
      <w:pPr>
        <w:pBdr>
          <w:top w:val="nil"/>
          <w:left w:val="nil"/>
          <w:bottom w:val="nil"/>
          <w:right w:val="nil"/>
          <w:between w:val="nil"/>
        </w:pBdr>
        <w:jc w:val="center"/>
        <w:rPr>
          <w:rFonts w:ascii="Arial" w:eastAsia="Arial" w:hAnsi="Arial" w:cs="Arial"/>
        </w:rPr>
      </w:pPr>
      <w:r>
        <w:rPr>
          <w:rFonts w:ascii="Arial" w:eastAsia="Arial" w:hAnsi="Arial" w:cs="Arial"/>
        </w:rPr>
        <w:t># # # # #</w:t>
      </w:r>
    </w:p>
    <w:sectPr w:rsidR="00A946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142C" w14:textId="77777777" w:rsidR="00DA3D2C" w:rsidRDefault="00DA3D2C" w:rsidP="007227D1">
      <w:r>
        <w:separator/>
      </w:r>
    </w:p>
  </w:endnote>
  <w:endnote w:type="continuationSeparator" w:id="0">
    <w:p w14:paraId="05C86E7C" w14:textId="77777777" w:rsidR="00DA3D2C" w:rsidRDefault="00DA3D2C" w:rsidP="007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4E1" w14:textId="77777777" w:rsidR="007227D1" w:rsidRDefault="00722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2002" w14:textId="77777777" w:rsidR="007227D1" w:rsidRDefault="00722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3B2A" w14:textId="77777777" w:rsidR="007227D1" w:rsidRDefault="00722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7D27" w14:textId="77777777" w:rsidR="00DA3D2C" w:rsidRDefault="00DA3D2C" w:rsidP="007227D1">
      <w:r>
        <w:separator/>
      </w:r>
    </w:p>
  </w:footnote>
  <w:footnote w:type="continuationSeparator" w:id="0">
    <w:p w14:paraId="591CD1AB" w14:textId="77777777" w:rsidR="00DA3D2C" w:rsidRDefault="00DA3D2C" w:rsidP="0072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504" w14:textId="77777777" w:rsidR="007227D1" w:rsidRDefault="00722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7EBF" w14:textId="77777777" w:rsidR="007227D1" w:rsidRDefault="00722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81A6" w14:textId="77777777" w:rsidR="007227D1" w:rsidRDefault="00722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B8"/>
    <w:rsid w:val="004C6C8D"/>
    <w:rsid w:val="007227D1"/>
    <w:rsid w:val="00A946B8"/>
    <w:rsid w:val="00DA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45B9"/>
  <w15:docId w15:val="{DD62B2BF-518B-5142-ADF8-F148E7D8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227D1"/>
    <w:pPr>
      <w:tabs>
        <w:tab w:val="center" w:pos="4680"/>
        <w:tab w:val="right" w:pos="9360"/>
      </w:tabs>
    </w:pPr>
  </w:style>
  <w:style w:type="character" w:customStyle="1" w:styleId="HeaderChar">
    <w:name w:val="Header Char"/>
    <w:basedOn w:val="DefaultParagraphFont"/>
    <w:link w:val="Header"/>
    <w:uiPriority w:val="99"/>
    <w:rsid w:val="007227D1"/>
  </w:style>
  <w:style w:type="paragraph" w:styleId="Footer">
    <w:name w:val="footer"/>
    <w:basedOn w:val="Normal"/>
    <w:link w:val="FooterChar"/>
    <w:uiPriority w:val="99"/>
    <w:unhideWhenUsed/>
    <w:rsid w:val="007227D1"/>
    <w:pPr>
      <w:tabs>
        <w:tab w:val="center" w:pos="4680"/>
        <w:tab w:val="right" w:pos="9360"/>
      </w:tabs>
    </w:pPr>
  </w:style>
  <w:style w:type="character" w:customStyle="1" w:styleId="FooterChar">
    <w:name w:val="Footer Char"/>
    <w:basedOn w:val="DefaultParagraphFont"/>
    <w:link w:val="Footer"/>
    <w:uiPriority w:val="99"/>
    <w:rsid w:val="0072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bokenwaterfronthote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im@rivercrossingsg.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2022-08-10T14:48:00Z</dcterms:created>
  <dcterms:modified xsi:type="dcterms:W3CDTF">2022-08-10T14:48:00Z</dcterms:modified>
</cp:coreProperties>
</file>